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4C" w:rsidRDefault="00D1174C" w:rsidP="00D1174C">
      <w:pPr>
        <w:pStyle w:val="Corpodeltesto"/>
        <w:spacing w:before="0"/>
        <w:ind w:left="4320" w:right="1517" w:firstLine="897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>l’Ufficio Elettorale</w:t>
      </w:r>
    </w:p>
    <w:p w:rsidR="00414244" w:rsidRPr="00D1174C" w:rsidRDefault="00D1174C" w:rsidP="00D1174C">
      <w:pPr>
        <w:pStyle w:val="Corpodeltesto"/>
        <w:spacing w:before="0"/>
        <w:ind w:left="5217" w:right="1517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</w:rPr>
        <w:t>del Comune di</w:t>
      </w:r>
      <w:r w:rsidRPr="00D1174C">
        <w:rPr>
          <w:rFonts w:ascii="Arial" w:hAnsi="Arial" w:cs="Arial"/>
          <w:spacing w:val="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 xml:space="preserve">BASELGA </w:t>
      </w:r>
      <w:proofErr w:type="spellStart"/>
      <w:r w:rsidRPr="00D1174C">
        <w:rPr>
          <w:rFonts w:ascii="Arial" w:hAnsi="Arial" w:cs="Arial"/>
          <w:sz w:val="20"/>
          <w:szCs w:val="20"/>
        </w:rPr>
        <w:t>DI</w:t>
      </w:r>
      <w:proofErr w:type="spellEnd"/>
      <w:r w:rsidRPr="00D1174C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PINE’ </w:t>
      </w:r>
    </w:p>
    <w:p w:rsidR="00414244" w:rsidRPr="00D1174C" w:rsidRDefault="00414244" w:rsidP="00D1174C">
      <w:pPr>
        <w:pStyle w:val="Corpodeltesto"/>
        <w:spacing w:before="0"/>
        <w:rPr>
          <w:rFonts w:ascii="Arial" w:hAnsi="Arial" w:cs="Arial"/>
          <w:sz w:val="20"/>
          <w:szCs w:val="20"/>
        </w:rPr>
      </w:pPr>
    </w:p>
    <w:p w:rsidR="00414244" w:rsidRPr="00D1174C" w:rsidRDefault="00414244" w:rsidP="00D1174C">
      <w:pPr>
        <w:pStyle w:val="Corpodeltesto"/>
        <w:spacing w:before="0"/>
        <w:rPr>
          <w:rFonts w:ascii="Arial" w:hAnsi="Arial" w:cs="Arial"/>
          <w:sz w:val="20"/>
          <w:szCs w:val="20"/>
        </w:rPr>
      </w:pPr>
    </w:p>
    <w:p w:rsidR="00414244" w:rsidRPr="00D1174C" w:rsidRDefault="00D1174C" w:rsidP="00D1174C">
      <w:pPr>
        <w:pStyle w:val="Titolo"/>
        <w:spacing w:line="360" w:lineRule="auto"/>
        <w:rPr>
          <w:sz w:val="20"/>
          <w:szCs w:val="20"/>
        </w:rPr>
      </w:pPr>
      <w:r w:rsidRPr="00D1174C">
        <w:rPr>
          <w:sz w:val="20"/>
          <w:szCs w:val="20"/>
        </w:rPr>
        <w:t>Oggetto:</w:t>
      </w:r>
      <w:r w:rsidRPr="00D1174C">
        <w:rPr>
          <w:spacing w:val="26"/>
          <w:sz w:val="20"/>
          <w:szCs w:val="20"/>
        </w:rPr>
        <w:t xml:space="preserve"> </w:t>
      </w:r>
      <w:r w:rsidRPr="00D1174C">
        <w:rPr>
          <w:sz w:val="20"/>
          <w:szCs w:val="20"/>
        </w:rPr>
        <w:t>Richiesta</w:t>
      </w:r>
      <w:r w:rsidRPr="00D1174C">
        <w:rPr>
          <w:spacing w:val="27"/>
          <w:sz w:val="20"/>
          <w:szCs w:val="20"/>
        </w:rPr>
        <w:t xml:space="preserve"> </w:t>
      </w:r>
      <w:r w:rsidRPr="00D1174C">
        <w:rPr>
          <w:sz w:val="20"/>
          <w:szCs w:val="20"/>
        </w:rPr>
        <w:t>di</w:t>
      </w:r>
      <w:r w:rsidRPr="00D1174C">
        <w:rPr>
          <w:spacing w:val="25"/>
          <w:sz w:val="20"/>
          <w:szCs w:val="20"/>
        </w:rPr>
        <w:t xml:space="preserve"> </w:t>
      </w:r>
      <w:r w:rsidRPr="00D1174C">
        <w:rPr>
          <w:sz w:val="20"/>
          <w:szCs w:val="20"/>
        </w:rPr>
        <w:t>inclusione</w:t>
      </w:r>
      <w:r w:rsidRPr="00D1174C">
        <w:rPr>
          <w:spacing w:val="24"/>
          <w:sz w:val="20"/>
          <w:szCs w:val="20"/>
        </w:rPr>
        <w:t xml:space="preserve"> </w:t>
      </w:r>
      <w:r w:rsidRPr="00D1174C">
        <w:rPr>
          <w:sz w:val="20"/>
          <w:szCs w:val="20"/>
        </w:rPr>
        <w:t>nell’Albo</w:t>
      </w:r>
      <w:r w:rsidRPr="00D1174C">
        <w:rPr>
          <w:spacing w:val="25"/>
          <w:sz w:val="20"/>
          <w:szCs w:val="20"/>
        </w:rPr>
        <w:t xml:space="preserve"> </w:t>
      </w:r>
      <w:r w:rsidRPr="00D1174C">
        <w:rPr>
          <w:sz w:val="20"/>
          <w:szCs w:val="20"/>
        </w:rPr>
        <w:t>delle</w:t>
      </w:r>
      <w:r w:rsidRPr="00D1174C">
        <w:rPr>
          <w:spacing w:val="24"/>
          <w:sz w:val="20"/>
          <w:szCs w:val="20"/>
        </w:rPr>
        <w:t xml:space="preserve"> </w:t>
      </w:r>
      <w:r w:rsidRPr="00D1174C">
        <w:rPr>
          <w:sz w:val="20"/>
          <w:szCs w:val="20"/>
        </w:rPr>
        <w:t>persone</w:t>
      </w:r>
      <w:r w:rsidRPr="00D1174C">
        <w:rPr>
          <w:spacing w:val="25"/>
          <w:sz w:val="20"/>
          <w:szCs w:val="20"/>
        </w:rPr>
        <w:t xml:space="preserve"> </w:t>
      </w:r>
      <w:r w:rsidRPr="00D1174C">
        <w:rPr>
          <w:sz w:val="20"/>
          <w:szCs w:val="20"/>
        </w:rPr>
        <w:t>idonee</w:t>
      </w:r>
      <w:r w:rsidRPr="00D1174C">
        <w:rPr>
          <w:spacing w:val="25"/>
          <w:sz w:val="20"/>
          <w:szCs w:val="20"/>
        </w:rPr>
        <w:t xml:space="preserve"> </w:t>
      </w:r>
      <w:r w:rsidRPr="00D1174C">
        <w:rPr>
          <w:sz w:val="20"/>
          <w:szCs w:val="20"/>
        </w:rPr>
        <w:t>all’Ufficio</w:t>
      </w:r>
      <w:r w:rsidRPr="00D1174C">
        <w:rPr>
          <w:spacing w:val="24"/>
          <w:sz w:val="20"/>
          <w:szCs w:val="20"/>
        </w:rPr>
        <w:t xml:space="preserve"> </w:t>
      </w:r>
      <w:r w:rsidRPr="00D1174C">
        <w:rPr>
          <w:sz w:val="20"/>
          <w:szCs w:val="20"/>
        </w:rPr>
        <w:t>di</w:t>
      </w:r>
      <w:r w:rsidRPr="00D1174C">
        <w:rPr>
          <w:spacing w:val="25"/>
          <w:sz w:val="20"/>
          <w:szCs w:val="20"/>
        </w:rPr>
        <w:t xml:space="preserve"> </w:t>
      </w:r>
      <w:r w:rsidRPr="00D1174C">
        <w:rPr>
          <w:sz w:val="20"/>
          <w:szCs w:val="20"/>
        </w:rPr>
        <w:t>Presidente</w:t>
      </w:r>
      <w:r w:rsidRPr="00D1174C">
        <w:rPr>
          <w:spacing w:val="24"/>
          <w:sz w:val="20"/>
          <w:szCs w:val="20"/>
        </w:rPr>
        <w:t xml:space="preserve"> </w:t>
      </w:r>
      <w:r w:rsidRPr="00D1174C">
        <w:rPr>
          <w:sz w:val="20"/>
          <w:szCs w:val="20"/>
        </w:rPr>
        <w:t>di</w:t>
      </w:r>
      <w:r w:rsidRPr="00D1174C">
        <w:rPr>
          <w:spacing w:val="-58"/>
          <w:sz w:val="20"/>
          <w:szCs w:val="20"/>
        </w:rPr>
        <w:t xml:space="preserve"> </w:t>
      </w:r>
      <w:r w:rsidRPr="00D1174C">
        <w:rPr>
          <w:sz w:val="20"/>
          <w:szCs w:val="20"/>
        </w:rPr>
        <w:t>Seggio Elettorale.</w:t>
      </w:r>
    </w:p>
    <w:p w:rsidR="00D1174C" w:rsidRDefault="00D1174C" w:rsidP="00D1174C">
      <w:pPr>
        <w:pStyle w:val="Corpodeltesto"/>
        <w:tabs>
          <w:tab w:val="left" w:pos="5311"/>
          <w:tab w:val="left" w:pos="9751"/>
        </w:tabs>
        <w:spacing w:before="0" w:line="360" w:lineRule="auto"/>
        <w:ind w:left="115"/>
        <w:rPr>
          <w:rFonts w:ascii="Arial" w:hAnsi="Arial" w:cs="Arial"/>
          <w:sz w:val="20"/>
          <w:szCs w:val="20"/>
        </w:rPr>
      </w:pPr>
    </w:p>
    <w:p w:rsidR="00414244" w:rsidRPr="00D1174C" w:rsidRDefault="00D1174C" w:rsidP="00D1174C">
      <w:pPr>
        <w:pStyle w:val="Corpodeltesto"/>
        <w:tabs>
          <w:tab w:val="left" w:pos="5311"/>
          <w:tab w:val="left" w:pos="9751"/>
        </w:tabs>
        <w:spacing w:before="0" w:line="360" w:lineRule="auto"/>
        <w:ind w:left="115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</w:rPr>
        <w:t>Il/La</w:t>
      </w:r>
      <w:r w:rsidRPr="00D1174C">
        <w:rPr>
          <w:rFonts w:ascii="Arial" w:hAnsi="Arial" w:cs="Arial"/>
          <w:spacing w:val="49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sottoscritto/a</w:t>
      </w:r>
      <w:r w:rsidRPr="00D1174C">
        <w:rPr>
          <w:rFonts w:ascii="Arial" w:hAnsi="Arial" w:cs="Arial"/>
          <w:sz w:val="20"/>
          <w:szCs w:val="20"/>
          <w:u w:val="single"/>
        </w:rPr>
        <w:tab/>
      </w:r>
      <w:proofErr w:type="spellStart"/>
      <w:r w:rsidRPr="00D1174C">
        <w:rPr>
          <w:rFonts w:ascii="Arial" w:hAnsi="Arial" w:cs="Arial"/>
          <w:sz w:val="20"/>
          <w:szCs w:val="20"/>
        </w:rPr>
        <w:t>Cod.Fiscale</w:t>
      </w:r>
      <w:proofErr w:type="spellEnd"/>
      <w:r w:rsidRPr="00D1174C">
        <w:rPr>
          <w:rFonts w:ascii="Arial" w:hAnsi="Arial" w:cs="Arial"/>
          <w:sz w:val="20"/>
          <w:szCs w:val="20"/>
        </w:rPr>
        <w:t xml:space="preserve"> </w:t>
      </w:r>
      <w:r w:rsidRPr="00D1174C">
        <w:rPr>
          <w:rFonts w:ascii="Arial" w:hAnsi="Arial" w:cs="Arial"/>
          <w:spacing w:val="-15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  <w:u w:val="single"/>
        </w:rPr>
        <w:t xml:space="preserve"> </w:t>
      </w:r>
      <w:r w:rsidRPr="00D1174C">
        <w:rPr>
          <w:rFonts w:ascii="Arial" w:hAnsi="Arial" w:cs="Arial"/>
          <w:sz w:val="20"/>
          <w:szCs w:val="20"/>
          <w:u w:val="single"/>
        </w:rPr>
        <w:tab/>
      </w:r>
    </w:p>
    <w:p w:rsidR="00414244" w:rsidRPr="00D1174C" w:rsidRDefault="00414244" w:rsidP="00D1174C">
      <w:pPr>
        <w:spacing w:line="360" w:lineRule="auto"/>
        <w:rPr>
          <w:rFonts w:ascii="Arial" w:hAnsi="Arial" w:cs="Arial"/>
          <w:sz w:val="20"/>
          <w:szCs w:val="20"/>
        </w:rPr>
        <w:sectPr w:rsidR="00414244" w:rsidRPr="00D1174C">
          <w:type w:val="continuous"/>
          <w:pgSz w:w="11900" w:h="16840"/>
          <w:pgMar w:top="1600" w:right="1020" w:bottom="280" w:left="1020" w:header="720" w:footer="720" w:gutter="0"/>
          <w:cols w:space="720"/>
        </w:sectPr>
      </w:pPr>
    </w:p>
    <w:p w:rsidR="00414244" w:rsidRPr="00D1174C" w:rsidRDefault="00D1174C" w:rsidP="00D1174C">
      <w:pPr>
        <w:pStyle w:val="Corpodeltesto"/>
        <w:tabs>
          <w:tab w:val="left" w:pos="997"/>
          <w:tab w:val="left" w:pos="1389"/>
          <w:tab w:val="left" w:pos="4813"/>
        </w:tabs>
        <w:spacing w:before="0" w:line="360" w:lineRule="auto"/>
        <w:ind w:left="115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</w:rPr>
        <w:lastRenderedPageBreak/>
        <w:t>nato/a</w:t>
      </w:r>
      <w:r w:rsidRPr="00D1174C">
        <w:rPr>
          <w:rFonts w:ascii="Arial" w:hAnsi="Arial" w:cs="Arial"/>
          <w:sz w:val="20"/>
          <w:szCs w:val="20"/>
        </w:rPr>
        <w:tab/>
        <w:t>a</w:t>
      </w:r>
      <w:r w:rsidRPr="00D1174C">
        <w:rPr>
          <w:rFonts w:ascii="Arial" w:hAnsi="Arial" w:cs="Arial"/>
          <w:sz w:val="20"/>
          <w:szCs w:val="20"/>
        </w:rPr>
        <w:tab/>
      </w:r>
      <w:r w:rsidRPr="00D1174C">
        <w:rPr>
          <w:rFonts w:ascii="Arial" w:hAnsi="Arial" w:cs="Arial"/>
          <w:sz w:val="20"/>
          <w:szCs w:val="20"/>
          <w:u w:val="single"/>
        </w:rPr>
        <w:t xml:space="preserve"> </w:t>
      </w:r>
      <w:r w:rsidRPr="00D1174C">
        <w:rPr>
          <w:rFonts w:ascii="Arial" w:hAnsi="Arial" w:cs="Arial"/>
          <w:sz w:val="20"/>
          <w:szCs w:val="20"/>
          <w:u w:val="single"/>
        </w:rPr>
        <w:tab/>
      </w:r>
    </w:p>
    <w:p w:rsidR="00414244" w:rsidRPr="00D1174C" w:rsidRDefault="00D1174C" w:rsidP="00D1174C">
      <w:pPr>
        <w:pStyle w:val="Corpodeltesto"/>
        <w:tabs>
          <w:tab w:val="left" w:pos="481"/>
          <w:tab w:val="left" w:pos="3171"/>
        </w:tabs>
        <w:spacing w:before="0" w:line="360" w:lineRule="auto"/>
        <w:ind w:left="115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</w:rPr>
        <w:br w:type="column"/>
      </w:r>
      <w:r w:rsidRPr="00D1174C">
        <w:rPr>
          <w:rFonts w:ascii="Arial" w:hAnsi="Arial" w:cs="Arial"/>
          <w:sz w:val="20"/>
          <w:szCs w:val="20"/>
        </w:rPr>
        <w:lastRenderedPageBreak/>
        <w:t>il</w:t>
      </w:r>
      <w:r w:rsidRPr="00D1174C">
        <w:rPr>
          <w:rFonts w:ascii="Arial" w:hAnsi="Arial" w:cs="Arial"/>
          <w:sz w:val="20"/>
          <w:szCs w:val="20"/>
        </w:rPr>
        <w:tab/>
      </w:r>
      <w:r w:rsidRPr="00D1174C">
        <w:rPr>
          <w:rFonts w:ascii="Arial" w:hAnsi="Arial" w:cs="Arial"/>
          <w:sz w:val="20"/>
          <w:szCs w:val="20"/>
          <w:u w:val="single"/>
        </w:rPr>
        <w:t xml:space="preserve"> </w:t>
      </w:r>
      <w:r w:rsidRPr="00D1174C">
        <w:rPr>
          <w:rFonts w:ascii="Arial" w:hAnsi="Arial" w:cs="Arial"/>
          <w:sz w:val="20"/>
          <w:szCs w:val="20"/>
          <w:u w:val="single"/>
        </w:rPr>
        <w:tab/>
      </w:r>
    </w:p>
    <w:p w:rsidR="00414244" w:rsidRPr="00D1174C" w:rsidRDefault="00D1174C" w:rsidP="00D1174C">
      <w:pPr>
        <w:pStyle w:val="Corpodeltesto"/>
        <w:tabs>
          <w:tab w:val="left" w:pos="1288"/>
        </w:tabs>
        <w:spacing w:before="0" w:line="360" w:lineRule="auto"/>
        <w:ind w:left="115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</w:rPr>
        <w:br w:type="column"/>
      </w:r>
      <w:r w:rsidRPr="00D1174C">
        <w:rPr>
          <w:rFonts w:ascii="Arial" w:hAnsi="Arial" w:cs="Arial"/>
          <w:sz w:val="20"/>
          <w:szCs w:val="20"/>
        </w:rPr>
        <w:lastRenderedPageBreak/>
        <w:t>residente</w:t>
      </w:r>
      <w:r w:rsidRPr="00D1174C">
        <w:rPr>
          <w:rFonts w:ascii="Arial" w:hAnsi="Arial" w:cs="Arial"/>
          <w:sz w:val="20"/>
          <w:szCs w:val="20"/>
        </w:rPr>
        <w:tab/>
        <w:t>in</w:t>
      </w:r>
    </w:p>
    <w:p w:rsidR="00414244" w:rsidRPr="00D1174C" w:rsidRDefault="00414244" w:rsidP="00D1174C">
      <w:pPr>
        <w:spacing w:line="360" w:lineRule="auto"/>
        <w:rPr>
          <w:rFonts w:ascii="Arial" w:hAnsi="Arial" w:cs="Arial"/>
          <w:sz w:val="20"/>
          <w:szCs w:val="20"/>
        </w:rPr>
        <w:sectPr w:rsidR="00414244" w:rsidRPr="00D1174C">
          <w:type w:val="continuous"/>
          <w:pgSz w:w="11900" w:h="16840"/>
          <w:pgMar w:top="1600" w:right="1020" w:bottom="280" w:left="1020" w:header="720" w:footer="720" w:gutter="0"/>
          <w:cols w:num="3" w:space="720" w:equalWidth="0">
            <w:col w:w="4854" w:space="113"/>
            <w:col w:w="3212" w:space="111"/>
            <w:col w:w="1570"/>
          </w:cols>
        </w:sectPr>
      </w:pPr>
    </w:p>
    <w:p w:rsidR="00414244" w:rsidRPr="00D1174C" w:rsidRDefault="00D1174C" w:rsidP="00D1174C">
      <w:pPr>
        <w:pStyle w:val="Corpodeltesto"/>
        <w:tabs>
          <w:tab w:val="left" w:pos="3539"/>
          <w:tab w:val="left" w:pos="9561"/>
        </w:tabs>
        <w:spacing w:before="0" w:line="360" w:lineRule="auto"/>
        <w:ind w:left="4363" w:right="296" w:hanging="4248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  <w:u w:val="single"/>
        </w:rPr>
        <w:lastRenderedPageBreak/>
        <w:t xml:space="preserve"> </w:t>
      </w:r>
      <w:r w:rsidRPr="00D1174C">
        <w:rPr>
          <w:rFonts w:ascii="Arial" w:hAnsi="Arial" w:cs="Arial"/>
          <w:sz w:val="20"/>
          <w:szCs w:val="20"/>
          <w:u w:val="single"/>
        </w:rPr>
        <w:tab/>
      </w:r>
      <w:r w:rsidRPr="00D1174C">
        <w:rPr>
          <w:rFonts w:ascii="Arial" w:hAnsi="Arial" w:cs="Arial"/>
          <w:spacing w:val="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Via/</w:t>
      </w:r>
      <w:proofErr w:type="spellStart"/>
      <w:r w:rsidRPr="00D1174C">
        <w:rPr>
          <w:rFonts w:ascii="Arial" w:hAnsi="Arial" w:cs="Arial"/>
          <w:sz w:val="20"/>
          <w:szCs w:val="20"/>
        </w:rPr>
        <w:t>Fraz</w:t>
      </w:r>
      <w:proofErr w:type="spellEnd"/>
      <w:r w:rsidRPr="00D1174C">
        <w:rPr>
          <w:rFonts w:ascii="Arial" w:hAnsi="Arial" w:cs="Arial"/>
          <w:sz w:val="20"/>
          <w:szCs w:val="20"/>
        </w:rPr>
        <w:t>.</w:t>
      </w:r>
      <w:r w:rsidRPr="00D1174C">
        <w:rPr>
          <w:rFonts w:ascii="Arial" w:hAnsi="Arial" w:cs="Arial"/>
          <w:sz w:val="20"/>
          <w:szCs w:val="20"/>
          <w:u w:val="single"/>
        </w:rPr>
        <w:tab/>
      </w:r>
      <w:r w:rsidRPr="00D1174C">
        <w:rPr>
          <w:rFonts w:ascii="Arial" w:hAnsi="Arial" w:cs="Arial"/>
          <w:sz w:val="20"/>
          <w:szCs w:val="20"/>
        </w:rPr>
        <w:t xml:space="preserve"> C H I</w:t>
      </w:r>
      <w:r w:rsidRPr="00D1174C">
        <w:rPr>
          <w:rFonts w:ascii="Arial" w:hAnsi="Arial" w:cs="Arial"/>
          <w:spacing w:val="2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E D E</w:t>
      </w:r>
    </w:p>
    <w:p w:rsidR="00414244" w:rsidRPr="00D1174C" w:rsidRDefault="00D1174C" w:rsidP="00D1174C">
      <w:pPr>
        <w:pStyle w:val="Corpodeltesto"/>
        <w:spacing w:before="0" w:line="360" w:lineRule="auto"/>
        <w:ind w:left="115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</w:rPr>
        <w:t>di</w:t>
      </w:r>
      <w:r w:rsidRPr="00D1174C">
        <w:rPr>
          <w:rFonts w:ascii="Arial" w:hAnsi="Arial" w:cs="Arial"/>
          <w:spacing w:val="8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essere</w:t>
      </w:r>
      <w:r w:rsidRPr="00D1174C">
        <w:rPr>
          <w:rFonts w:ascii="Arial" w:hAnsi="Arial" w:cs="Arial"/>
          <w:spacing w:val="8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incluso</w:t>
      </w:r>
      <w:r w:rsidRPr="00D1174C">
        <w:rPr>
          <w:rFonts w:ascii="Arial" w:hAnsi="Arial" w:cs="Arial"/>
          <w:spacing w:val="8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nell’Albo</w:t>
      </w:r>
      <w:r w:rsidRPr="00D1174C">
        <w:rPr>
          <w:rFonts w:ascii="Arial" w:hAnsi="Arial" w:cs="Arial"/>
          <w:spacing w:val="5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di</w:t>
      </w:r>
      <w:r w:rsidRPr="00D1174C">
        <w:rPr>
          <w:rFonts w:ascii="Arial" w:hAnsi="Arial" w:cs="Arial"/>
          <w:spacing w:val="5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cui</w:t>
      </w:r>
      <w:r w:rsidRPr="00D1174C">
        <w:rPr>
          <w:rFonts w:ascii="Arial" w:hAnsi="Arial" w:cs="Arial"/>
          <w:spacing w:val="5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all’oggetto</w:t>
      </w:r>
      <w:r w:rsidRPr="00D1174C">
        <w:rPr>
          <w:rFonts w:ascii="Arial" w:hAnsi="Arial" w:cs="Arial"/>
          <w:spacing w:val="5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in</w:t>
      </w:r>
      <w:r w:rsidRPr="00D1174C">
        <w:rPr>
          <w:rFonts w:ascii="Arial" w:hAnsi="Arial" w:cs="Arial"/>
          <w:spacing w:val="5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quanto</w:t>
      </w:r>
      <w:r w:rsidRPr="00D1174C">
        <w:rPr>
          <w:rFonts w:ascii="Arial" w:hAnsi="Arial" w:cs="Arial"/>
          <w:spacing w:val="5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disponibile</w:t>
      </w:r>
      <w:r w:rsidRPr="00D1174C">
        <w:rPr>
          <w:rFonts w:ascii="Arial" w:hAnsi="Arial" w:cs="Arial"/>
          <w:spacing w:val="5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a</w:t>
      </w:r>
      <w:r w:rsidRPr="00D1174C">
        <w:rPr>
          <w:rFonts w:ascii="Arial" w:hAnsi="Arial" w:cs="Arial"/>
          <w:spacing w:val="5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svolgere</w:t>
      </w:r>
      <w:r w:rsidRPr="00D1174C">
        <w:rPr>
          <w:rFonts w:ascii="Arial" w:hAnsi="Arial" w:cs="Arial"/>
          <w:spacing w:val="5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la</w:t>
      </w:r>
      <w:r w:rsidRPr="00D1174C">
        <w:rPr>
          <w:rFonts w:ascii="Arial" w:hAnsi="Arial" w:cs="Arial"/>
          <w:spacing w:val="5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funzione</w:t>
      </w:r>
      <w:r w:rsidRPr="00D1174C">
        <w:rPr>
          <w:rFonts w:ascii="Arial" w:hAnsi="Arial" w:cs="Arial"/>
          <w:spacing w:val="5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pacing w:val="-59"/>
          <w:sz w:val="20"/>
          <w:szCs w:val="20"/>
        </w:rPr>
        <w:t xml:space="preserve">    </w:t>
      </w:r>
      <w:r w:rsidRPr="00D1174C">
        <w:rPr>
          <w:rFonts w:ascii="Arial" w:hAnsi="Arial" w:cs="Arial"/>
          <w:sz w:val="20"/>
          <w:szCs w:val="20"/>
        </w:rPr>
        <w:t>Presidente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di seggio elettorale.</w:t>
      </w:r>
    </w:p>
    <w:p w:rsidR="00414244" w:rsidRPr="00D1174C" w:rsidRDefault="00D1174C" w:rsidP="00D1174C">
      <w:pPr>
        <w:pStyle w:val="Corpodeltesto"/>
        <w:spacing w:before="0" w:line="360" w:lineRule="auto"/>
        <w:ind w:left="115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</w:rPr>
        <w:t>A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tal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fine dichiara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di:</w:t>
      </w:r>
    </w:p>
    <w:p w:rsidR="00414244" w:rsidRPr="00D1174C" w:rsidRDefault="00D1174C" w:rsidP="00D1174C">
      <w:pPr>
        <w:pStyle w:val="Paragrafoelenco"/>
        <w:numPr>
          <w:ilvl w:val="0"/>
          <w:numId w:val="2"/>
        </w:numPr>
        <w:tabs>
          <w:tab w:val="left" w:pos="375"/>
        </w:tabs>
        <w:spacing w:line="360" w:lineRule="auto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</w:rPr>
        <w:t>essere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iscritto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nelle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liste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elettorali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el </w:t>
      </w:r>
      <w:r w:rsidRPr="00D1174C">
        <w:rPr>
          <w:rFonts w:ascii="Arial" w:hAnsi="Arial" w:cs="Arial"/>
          <w:sz w:val="20"/>
          <w:szCs w:val="20"/>
        </w:rPr>
        <w:t>Comune</w:t>
      </w:r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Baselga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Piné</w:t>
      </w:r>
      <w:proofErr w:type="spellEnd"/>
      <w:r w:rsidRPr="00D1174C">
        <w:rPr>
          <w:rFonts w:ascii="Arial" w:hAnsi="Arial" w:cs="Arial"/>
          <w:sz w:val="20"/>
          <w:szCs w:val="20"/>
        </w:rPr>
        <w:t>;</w:t>
      </w:r>
    </w:p>
    <w:p w:rsidR="00414244" w:rsidRPr="00D1174C" w:rsidRDefault="00D1174C" w:rsidP="00D1174C">
      <w:pPr>
        <w:pStyle w:val="Paragrafoelenco"/>
        <w:numPr>
          <w:ilvl w:val="0"/>
          <w:numId w:val="2"/>
        </w:numPr>
        <w:tabs>
          <w:tab w:val="left" w:pos="406"/>
          <w:tab w:val="left" w:pos="9688"/>
        </w:tabs>
        <w:spacing w:line="360" w:lineRule="auto"/>
        <w:ind w:left="398" w:right="108" w:hanging="284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</w:rPr>
        <w:t>essere</w:t>
      </w:r>
      <w:r w:rsidRPr="00D1174C">
        <w:rPr>
          <w:rFonts w:ascii="Arial" w:hAnsi="Arial" w:cs="Arial"/>
          <w:spacing w:val="30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in</w:t>
      </w:r>
      <w:r w:rsidRPr="00D1174C">
        <w:rPr>
          <w:rFonts w:ascii="Arial" w:hAnsi="Arial" w:cs="Arial"/>
          <w:spacing w:val="30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possesso</w:t>
      </w:r>
      <w:r w:rsidRPr="00D1174C">
        <w:rPr>
          <w:rFonts w:ascii="Arial" w:hAnsi="Arial" w:cs="Arial"/>
          <w:spacing w:val="30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del</w:t>
      </w:r>
      <w:r w:rsidRPr="00D1174C">
        <w:rPr>
          <w:rFonts w:ascii="Arial" w:hAnsi="Arial" w:cs="Arial"/>
          <w:spacing w:val="30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seguente</w:t>
      </w:r>
      <w:r w:rsidRPr="00D1174C">
        <w:rPr>
          <w:rFonts w:ascii="Arial" w:hAnsi="Arial" w:cs="Arial"/>
          <w:spacing w:val="3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titolo</w:t>
      </w:r>
      <w:r w:rsidRPr="00D1174C">
        <w:rPr>
          <w:rFonts w:ascii="Arial" w:hAnsi="Arial" w:cs="Arial"/>
          <w:spacing w:val="30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di</w:t>
      </w:r>
      <w:r w:rsidRPr="00D1174C">
        <w:rPr>
          <w:rFonts w:ascii="Arial" w:hAnsi="Arial" w:cs="Arial"/>
          <w:spacing w:val="30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studio:</w:t>
      </w:r>
      <w:r w:rsidRPr="00D1174C">
        <w:rPr>
          <w:rFonts w:ascii="Arial" w:hAnsi="Arial" w:cs="Arial"/>
          <w:sz w:val="20"/>
          <w:szCs w:val="20"/>
          <w:u w:val="single"/>
        </w:rPr>
        <w:tab/>
      </w:r>
      <w:r w:rsidRPr="00D1174C">
        <w:rPr>
          <w:rFonts w:ascii="Arial" w:hAnsi="Arial" w:cs="Arial"/>
          <w:sz w:val="20"/>
          <w:szCs w:val="20"/>
        </w:rPr>
        <w:t>;</w:t>
      </w:r>
    </w:p>
    <w:p w:rsidR="00414244" w:rsidRPr="00D1174C" w:rsidRDefault="00D1174C" w:rsidP="00D1174C">
      <w:pPr>
        <w:pStyle w:val="Paragrafoelenco"/>
        <w:numPr>
          <w:ilvl w:val="0"/>
          <w:numId w:val="2"/>
        </w:numPr>
        <w:tabs>
          <w:tab w:val="left" w:pos="362"/>
        </w:tabs>
        <w:spacing w:line="360" w:lineRule="auto"/>
        <w:ind w:left="361" w:hanging="247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</w:rPr>
        <w:t>essere</w:t>
      </w:r>
      <w:r w:rsidRPr="00D1174C">
        <w:rPr>
          <w:rFonts w:ascii="Arial" w:hAnsi="Arial" w:cs="Arial"/>
          <w:spacing w:val="-2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residente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nel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Comune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di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D1174C">
        <w:rPr>
          <w:rFonts w:ascii="Arial" w:hAnsi="Arial" w:cs="Arial"/>
          <w:sz w:val="20"/>
          <w:szCs w:val="20"/>
        </w:rPr>
        <w:t>Baselga</w:t>
      </w:r>
      <w:proofErr w:type="spellEnd"/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di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D1174C">
        <w:rPr>
          <w:rFonts w:ascii="Arial" w:hAnsi="Arial" w:cs="Arial"/>
          <w:sz w:val="20"/>
          <w:szCs w:val="20"/>
        </w:rPr>
        <w:t>Pinè</w:t>
      </w:r>
      <w:proofErr w:type="spellEnd"/>
      <w:r w:rsidRPr="00D1174C">
        <w:rPr>
          <w:rFonts w:ascii="Arial" w:hAnsi="Arial" w:cs="Arial"/>
          <w:sz w:val="20"/>
          <w:szCs w:val="20"/>
        </w:rPr>
        <w:t>;</w:t>
      </w:r>
    </w:p>
    <w:p w:rsidR="00414244" w:rsidRPr="00D1174C" w:rsidRDefault="00D1174C" w:rsidP="00D1174C">
      <w:pPr>
        <w:pStyle w:val="Paragrafoelenco"/>
        <w:numPr>
          <w:ilvl w:val="0"/>
          <w:numId w:val="2"/>
        </w:numPr>
        <w:tabs>
          <w:tab w:val="left" w:pos="375"/>
          <w:tab w:val="left" w:pos="962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</w:rPr>
        <w:t>svolgere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la seguente professione,</w:t>
      </w:r>
      <w:r w:rsidRPr="00D1174C">
        <w:rPr>
          <w:rFonts w:ascii="Arial" w:hAnsi="Arial" w:cs="Arial"/>
          <w:spacing w:val="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arte o mestiere:</w:t>
      </w:r>
      <w:r w:rsidRPr="00D1174C">
        <w:rPr>
          <w:rFonts w:ascii="Arial" w:hAnsi="Arial" w:cs="Arial"/>
          <w:sz w:val="20"/>
          <w:szCs w:val="20"/>
          <w:u w:val="single"/>
        </w:rPr>
        <w:tab/>
      </w:r>
      <w:r w:rsidRPr="00D1174C">
        <w:rPr>
          <w:rFonts w:ascii="Arial" w:hAnsi="Arial" w:cs="Arial"/>
          <w:sz w:val="20"/>
          <w:szCs w:val="20"/>
        </w:rPr>
        <w:t>;</w:t>
      </w:r>
    </w:p>
    <w:p w:rsidR="00414244" w:rsidRPr="00D1174C" w:rsidRDefault="00D1174C" w:rsidP="00D1174C">
      <w:pPr>
        <w:pStyle w:val="Paragrafoelenco"/>
        <w:numPr>
          <w:ilvl w:val="0"/>
          <w:numId w:val="2"/>
        </w:numPr>
        <w:tabs>
          <w:tab w:val="left" w:pos="423"/>
        </w:tabs>
        <w:spacing w:line="360" w:lineRule="auto"/>
        <w:ind w:left="398" w:right="106" w:hanging="284"/>
        <w:jc w:val="both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</w:rPr>
        <w:t>non trovarsi nelle condizioni di cui all’art. 23 del T.U. delle leggi per la composizione e la</w:t>
      </w:r>
      <w:r w:rsidRPr="00D1174C">
        <w:rPr>
          <w:rFonts w:ascii="Arial" w:hAnsi="Arial" w:cs="Arial"/>
          <w:spacing w:val="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elezione degli organi delle amministrazioni comunali, approvato con D.P.R. 16.05.1960 n. 570,</w:t>
      </w:r>
      <w:r w:rsidRPr="00D1174C">
        <w:rPr>
          <w:rFonts w:ascii="Arial" w:hAnsi="Arial" w:cs="Arial"/>
          <w:spacing w:val="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ed all’art. 38 del T.U. delle leggi recanti norme per la elezione d</w:t>
      </w:r>
      <w:r w:rsidRPr="00D1174C">
        <w:rPr>
          <w:rFonts w:ascii="Arial" w:hAnsi="Arial" w:cs="Arial"/>
          <w:sz w:val="20"/>
          <w:szCs w:val="20"/>
        </w:rPr>
        <w:t>ella Camera dei Deputati,</w:t>
      </w:r>
      <w:r w:rsidRPr="00D1174C">
        <w:rPr>
          <w:rFonts w:ascii="Arial" w:hAnsi="Arial" w:cs="Arial"/>
          <w:spacing w:val="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approvato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con D.P.R.</w:t>
      </w:r>
      <w:r w:rsidRPr="00D1174C">
        <w:rPr>
          <w:rFonts w:ascii="Arial" w:hAnsi="Arial" w:cs="Arial"/>
          <w:spacing w:val="2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30.03.1957,</w:t>
      </w:r>
      <w:r w:rsidRPr="00D1174C">
        <w:rPr>
          <w:rFonts w:ascii="Arial" w:hAnsi="Arial" w:cs="Arial"/>
          <w:spacing w:val="2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n.</w:t>
      </w:r>
      <w:r w:rsidRPr="00D1174C">
        <w:rPr>
          <w:rFonts w:ascii="Arial" w:hAnsi="Arial" w:cs="Arial"/>
          <w:spacing w:val="2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361</w:t>
      </w:r>
      <w:r>
        <w:rPr>
          <w:rFonts w:ascii="Arial" w:hAnsi="Arial" w:cs="Arial"/>
          <w:sz w:val="20"/>
          <w:szCs w:val="20"/>
        </w:rPr>
        <w:t xml:space="preserve"> (</w:t>
      </w:r>
      <w:r w:rsidRPr="00D1174C">
        <w:rPr>
          <w:rFonts w:ascii="Arial" w:hAnsi="Arial" w:cs="Arial"/>
          <w:b/>
          <w:sz w:val="20"/>
          <w:szCs w:val="20"/>
        </w:rPr>
        <w:t>VEDI NOTE</w:t>
      </w:r>
      <w:r>
        <w:rPr>
          <w:rFonts w:ascii="Arial" w:hAnsi="Arial" w:cs="Arial"/>
          <w:sz w:val="20"/>
          <w:szCs w:val="20"/>
        </w:rPr>
        <w:t>)</w:t>
      </w:r>
      <w:r w:rsidRPr="00D1174C">
        <w:rPr>
          <w:rFonts w:ascii="Arial" w:hAnsi="Arial" w:cs="Arial"/>
          <w:sz w:val="20"/>
          <w:szCs w:val="20"/>
        </w:rPr>
        <w:t>.</w:t>
      </w:r>
    </w:p>
    <w:p w:rsidR="00414244" w:rsidRPr="00D1174C" w:rsidRDefault="00414244" w:rsidP="00D1174C">
      <w:pPr>
        <w:pStyle w:val="Corpodeltesto"/>
        <w:spacing w:before="0"/>
        <w:rPr>
          <w:rFonts w:ascii="Arial" w:hAnsi="Arial" w:cs="Arial"/>
          <w:sz w:val="20"/>
          <w:szCs w:val="20"/>
        </w:rPr>
      </w:pPr>
    </w:p>
    <w:p w:rsidR="00414244" w:rsidRPr="00D1174C" w:rsidRDefault="00D1174C" w:rsidP="00D1174C">
      <w:pPr>
        <w:pStyle w:val="Corpodeltesto"/>
        <w:tabs>
          <w:tab w:val="left" w:pos="4751"/>
        </w:tabs>
        <w:spacing w:before="0"/>
        <w:ind w:left="115"/>
        <w:rPr>
          <w:rFonts w:ascii="Arial" w:hAnsi="Arial" w:cs="Arial"/>
          <w:sz w:val="20"/>
          <w:szCs w:val="20"/>
        </w:rPr>
      </w:pPr>
      <w:proofErr w:type="spellStart"/>
      <w:r w:rsidRPr="00D1174C">
        <w:rPr>
          <w:rFonts w:ascii="Arial" w:hAnsi="Arial" w:cs="Arial"/>
          <w:sz w:val="20"/>
          <w:szCs w:val="20"/>
        </w:rPr>
        <w:t>Baselga</w:t>
      </w:r>
      <w:proofErr w:type="spellEnd"/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di</w:t>
      </w:r>
      <w:r w:rsidRPr="00D1174C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D1174C">
        <w:rPr>
          <w:rFonts w:ascii="Arial" w:hAnsi="Arial" w:cs="Arial"/>
          <w:sz w:val="20"/>
          <w:szCs w:val="20"/>
        </w:rPr>
        <w:t>Pinè</w:t>
      </w:r>
      <w:proofErr w:type="spellEnd"/>
      <w:r w:rsidRPr="00D1174C">
        <w:rPr>
          <w:rFonts w:ascii="Arial" w:hAnsi="Arial" w:cs="Arial"/>
          <w:sz w:val="20"/>
          <w:szCs w:val="20"/>
        </w:rPr>
        <w:t>,</w:t>
      </w:r>
      <w:r w:rsidRPr="00D1174C">
        <w:rPr>
          <w:rFonts w:ascii="Arial" w:hAnsi="Arial" w:cs="Arial"/>
          <w:spacing w:val="1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</w:rPr>
        <w:t>lì</w:t>
      </w:r>
      <w:r w:rsidRPr="00D1174C">
        <w:rPr>
          <w:rFonts w:ascii="Arial" w:hAnsi="Arial" w:cs="Arial"/>
          <w:spacing w:val="-3"/>
          <w:sz w:val="20"/>
          <w:szCs w:val="20"/>
        </w:rPr>
        <w:t xml:space="preserve"> </w:t>
      </w:r>
      <w:r w:rsidRPr="00D1174C">
        <w:rPr>
          <w:rFonts w:ascii="Arial" w:hAnsi="Arial" w:cs="Arial"/>
          <w:sz w:val="20"/>
          <w:szCs w:val="20"/>
          <w:u w:val="single"/>
        </w:rPr>
        <w:t xml:space="preserve"> </w:t>
      </w:r>
      <w:r w:rsidRPr="00D1174C">
        <w:rPr>
          <w:rFonts w:ascii="Arial" w:hAnsi="Arial" w:cs="Arial"/>
          <w:sz w:val="20"/>
          <w:szCs w:val="20"/>
          <w:u w:val="single"/>
        </w:rPr>
        <w:tab/>
      </w:r>
    </w:p>
    <w:p w:rsidR="00414244" w:rsidRDefault="00D1174C" w:rsidP="00D1174C">
      <w:pPr>
        <w:pStyle w:val="Corpodeltesto"/>
        <w:spacing w:before="0"/>
        <w:ind w:right="1885"/>
        <w:jc w:val="right"/>
        <w:rPr>
          <w:rFonts w:ascii="Arial" w:hAnsi="Arial" w:cs="Arial"/>
          <w:sz w:val="20"/>
          <w:szCs w:val="20"/>
        </w:rPr>
      </w:pPr>
      <w:r w:rsidRPr="00D1174C">
        <w:rPr>
          <w:rFonts w:ascii="Arial" w:hAnsi="Arial" w:cs="Arial"/>
          <w:sz w:val="20"/>
          <w:szCs w:val="20"/>
        </w:rPr>
        <w:t>Firma</w:t>
      </w:r>
    </w:p>
    <w:p w:rsidR="00D1174C" w:rsidRPr="00D1174C" w:rsidRDefault="00D1174C" w:rsidP="00D1174C">
      <w:pPr>
        <w:pStyle w:val="Corpodeltesto"/>
        <w:spacing w:before="0"/>
        <w:ind w:right="64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:rsidR="00D1174C" w:rsidRDefault="00D1174C" w:rsidP="00D1174C">
      <w:pPr>
        <w:pStyle w:val="Corpodeltesto"/>
        <w:spacing w:before="0"/>
        <w:rPr>
          <w:rFonts w:ascii="Arial" w:hAnsi="Arial" w:cs="Arial"/>
          <w:sz w:val="20"/>
          <w:szCs w:val="20"/>
        </w:rPr>
      </w:pPr>
    </w:p>
    <w:p w:rsidR="00414244" w:rsidRPr="00D1174C" w:rsidRDefault="00D1174C" w:rsidP="00D1174C">
      <w:pPr>
        <w:pStyle w:val="Corpodeltesto"/>
        <w:spacing w:before="0"/>
        <w:rPr>
          <w:rFonts w:ascii="Arial" w:hAnsi="Arial" w:cs="Arial"/>
          <w:sz w:val="16"/>
          <w:szCs w:val="20"/>
        </w:rPr>
      </w:pPr>
      <w:r w:rsidRPr="00D1174C">
        <w:rPr>
          <w:rFonts w:ascii="Arial" w:hAnsi="Arial" w:cs="Arial"/>
          <w:sz w:val="16"/>
          <w:szCs w:val="20"/>
        </w:rPr>
        <w:t>Ai sensi dell’art. 23 del T.U. delle Leggi per la composizione e l’</w:t>
      </w:r>
      <w:r w:rsidRPr="00D1174C">
        <w:rPr>
          <w:rFonts w:ascii="Arial" w:hAnsi="Arial" w:cs="Arial"/>
          <w:sz w:val="16"/>
          <w:szCs w:val="20"/>
        </w:rPr>
        <w:t>elezione degli organi delle amministrazioni comunali e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 xml:space="preserve">dell’art. 38 del T.U. delle Leggi recanti norme per la elezione della Camera dei Deputati </w:t>
      </w:r>
      <w:r w:rsidRPr="00D1174C">
        <w:rPr>
          <w:rFonts w:ascii="Arial" w:hAnsi="Arial" w:cs="Arial"/>
          <w:sz w:val="16"/>
          <w:szCs w:val="20"/>
          <w:u w:val="single"/>
        </w:rPr>
        <w:t>non possono esercitare le</w:t>
      </w:r>
      <w:r w:rsidRPr="00D1174C">
        <w:rPr>
          <w:rFonts w:ascii="Arial" w:hAnsi="Arial" w:cs="Arial"/>
          <w:spacing w:val="1"/>
          <w:sz w:val="16"/>
          <w:szCs w:val="20"/>
          <w:u w:val="single"/>
        </w:rPr>
        <w:t xml:space="preserve"> </w:t>
      </w:r>
      <w:r w:rsidRPr="00D1174C">
        <w:rPr>
          <w:rFonts w:ascii="Arial" w:hAnsi="Arial" w:cs="Arial"/>
          <w:sz w:val="16"/>
          <w:szCs w:val="20"/>
          <w:u w:val="single"/>
        </w:rPr>
        <w:t>funzioni di Presi</w:t>
      </w:r>
      <w:r w:rsidRPr="00D1174C">
        <w:rPr>
          <w:rFonts w:ascii="Arial" w:hAnsi="Arial" w:cs="Arial"/>
          <w:sz w:val="16"/>
          <w:szCs w:val="20"/>
          <w:u w:val="single"/>
        </w:rPr>
        <w:t>dente di Ufficio elettorale di sezione, di scrutatore e di segretario le persone che appartengono alle</w:t>
      </w:r>
      <w:r w:rsidRPr="00D1174C">
        <w:rPr>
          <w:rFonts w:ascii="Arial" w:hAnsi="Arial" w:cs="Arial"/>
          <w:spacing w:val="1"/>
          <w:sz w:val="16"/>
          <w:szCs w:val="20"/>
          <w:u w:val="single"/>
        </w:rPr>
        <w:t xml:space="preserve"> </w:t>
      </w:r>
      <w:r w:rsidRPr="00D1174C">
        <w:rPr>
          <w:rFonts w:ascii="Arial" w:hAnsi="Arial" w:cs="Arial"/>
          <w:sz w:val="16"/>
          <w:szCs w:val="20"/>
          <w:u w:val="single"/>
        </w:rPr>
        <w:t>seguenti</w:t>
      </w:r>
      <w:r w:rsidRPr="00D1174C">
        <w:rPr>
          <w:rFonts w:ascii="Arial" w:hAnsi="Arial" w:cs="Arial"/>
          <w:spacing w:val="1"/>
          <w:sz w:val="16"/>
          <w:szCs w:val="20"/>
          <w:u w:val="single"/>
        </w:rPr>
        <w:t xml:space="preserve"> </w:t>
      </w:r>
      <w:r w:rsidRPr="00D1174C">
        <w:rPr>
          <w:rFonts w:ascii="Arial" w:hAnsi="Arial" w:cs="Arial"/>
          <w:sz w:val="16"/>
          <w:szCs w:val="20"/>
          <w:u w:val="single"/>
        </w:rPr>
        <w:t>categorie</w:t>
      </w:r>
      <w:r w:rsidRPr="00D1174C">
        <w:rPr>
          <w:rFonts w:ascii="Arial" w:hAnsi="Arial" w:cs="Arial"/>
          <w:sz w:val="16"/>
          <w:szCs w:val="20"/>
        </w:rPr>
        <w:t>:</w:t>
      </w:r>
    </w:p>
    <w:p w:rsidR="00414244" w:rsidRPr="00D1174C" w:rsidRDefault="00414244" w:rsidP="00D1174C">
      <w:pPr>
        <w:pStyle w:val="Corpodeltesto"/>
        <w:spacing w:before="0"/>
        <w:rPr>
          <w:rFonts w:ascii="Arial" w:hAnsi="Arial" w:cs="Arial"/>
          <w:sz w:val="16"/>
          <w:szCs w:val="20"/>
        </w:rPr>
      </w:pPr>
    </w:p>
    <w:p w:rsidR="00414244" w:rsidRPr="00D1174C" w:rsidRDefault="00D1174C" w:rsidP="00D1174C">
      <w:pPr>
        <w:pStyle w:val="Paragrafoelenco"/>
        <w:numPr>
          <w:ilvl w:val="0"/>
          <w:numId w:val="1"/>
        </w:numPr>
        <w:tabs>
          <w:tab w:val="left" w:pos="327"/>
        </w:tabs>
        <w:spacing w:line="240" w:lineRule="auto"/>
        <w:rPr>
          <w:rFonts w:ascii="Arial" w:hAnsi="Arial" w:cs="Arial"/>
          <w:sz w:val="16"/>
          <w:szCs w:val="20"/>
        </w:rPr>
      </w:pPr>
      <w:r w:rsidRPr="00D1174C">
        <w:rPr>
          <w:rFonts w:ascii="Arial" w:hAnsi="Arial" w:cs="Arial"/>
          <w:sz w:val="16"/>
          <w:szCs w:val="20"/>
        </w:rPr>
        <w:t>coloro che,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alla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data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delle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elezioni,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hanno superato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il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settantesimo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anno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di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età;</w:t>
      </w:r>
    </w:p>
    <w:p w:rsidR="00414244" w:rsidRPr="00D1174C" w:rsidRDefault="00D1174C" w:rsidP="00D1174C">
      <w:pPr>
        <w:pStyle w:val="Paragrafoelenco"/>
        <w:numPr>
          <w:ilvl w:val="0"/>
          <w:numId w:val="1"/>
        </w:numPr>
        <w:tabs>
          <w:tab w:val="left" w:pos="327"/>
        </w:tabs>
        <w:spacing w:line="240" w:lineRule="auto"/>
        <w:rPr>
          <w:rFonts w:ascii="Arial" w:hAnsi="Arial" w:cs="Arial"/>
          <w:sz w:val="16"/>
          <w:szCs w:val="20"/>
        </w:rPr>
      </w:pPr>
      <w:r w:rsidRPr="00D1174C">
        <w:rPr>
          <w:rFonts w:ascii="Arial" w:hAnsi="Arial" w:cs="Arial"/>
          <w:sz w:val="16"/>
          <w:szCs w:val="20"/>
        </w:rPr>
        <w:t>i dipendenti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dei Ministeri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dell’Interno, delle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P</w:t>
      </w:r>
      <w:r w:rsidRPr="00D1174C">
        <w:rPr>
          <w:rFonts w:ascii="Arial" w:hAnsi="Arial" w:cs="Arial"/>
          <w:sz w:val="16"/>
          <w:szCs w:val="20"/>
        </w:rPr>
        <w:t>oste e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delle telecomunicazioni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e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dei trasporti;</w:t>
      </w:r>
    </w:p>
    <w:p w:rsidR="00414244" w:rsidRPr="00D1174C" w:rsidRDefault="00D1174C" w:rsidP="00D1174C">
      <w:pPr>
        <w:pStyle w:val="Paragrafoelenco"/>
        <w:numPr>
          <w:ilvl w:val="0"/>
          <w:numId w:val="1"/>
        </w:numPr>
        <w:tabs>
          <w:tab w:val="left" w:pos="317"/>
        </w:tabs>
        <w:spacing w:line="240" w:lineRule="auto"/>
        <w:ind w:left="316" w:hanging="202"/>
        <w:rPr>
          <w:rFonts w:ascii="Arial" w:hAnsi="Arial" w:cs="Arial"/>
          <w:sz w:val="16"/>
          <w:szCs w:val="20"/>
        </w:rPr>
      </w:pPr>
      <w:r w:rsidRPr="00D1174C">
        <w:rPr>
          <w:rFonts w:ascii="Arial" w:hAnsi="Arial" w:cs="Arial"/>
          <w:sz w:val="16"/>
          <w:szCs w:val="20"/>
        </w:rPr>
        <w:t>gli</w:t>
      </w:r>
      <w:r w:rsidRPr="00D1174C">
        <w:rPr>
          <w:rFonts w:ascii="Arial" w:hAnsi="Arial" w:cs="Arial"/>
          <w:spacing w:val="-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appartenenti</w:t>
      </w:r>
      <w:r w:rsidRPr="00D1174C">
        <w:rPr>
          <w:rFonts w:ascii="Arial" w:hAnsi="Arial" w:cs="Arial"/>
          <w:spacing w:val="-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alle</w:t>
      </w:r>
      <w:r w:rsidRPr="00D1174C">
        <w:rPr>
          <w:rFonts w:ascii="Arial" w:hAnsi="Arial" w:cs="Arial"/>
          <w:spacing w:val="-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Forze</w:t>
      </w:r>
      <w:r w:rsidRPr="00D1174C">
        <w:rPr>
          <w:rFonts w:ascii="Arial" w:hAnsi="Arial" w:cs="Arial"/>
          <w:spacing w:val="-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armate</w:t>
      </w:r>
      <w:r w:rsidRPr="00D1174C">
        <w:rPr>
          <w:rFonts w:ascii="Arial" w:hAnsi="Arial" w:cs="Arial"/>
          <w:spacing w:val="-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in servizio;</w:t>
      </w:r>
    </w:p>
    <w:p w:rsidR="00414244" w:rsidRPr="00D1174C" w:rsidRDefault="00D1174C" w:rsidP="00D1174C">
      <w:pPr>
        <w:pStyle w:val="Paragrafoelenco"/>
        <w:numPr>
          <w:ilvl w:val="0"/>
          <w:numId w:val="1"/>
        </w:numPr>
        <w:tabs>
          <w:tab w:val="left" w:pos="327"/>
        </w:tabs>
        <w:spacing w:line="240" w:lineRule="auto"/>
        <w:rPr>
          <w:rFonts w:ascii="Arial" w:hAnsi="Arial" w:cs="Arial"/>
          <w:sz w:val="16"/>
          <w:szCs w:val="20"/>
        </w:rPr>
      </w:pPr>
      <w:r w:rsidRPr="00D1174C">
        <w:rPr>
          <w:rFonts w:ascii="Arial" w:hAnsi="Arial" w:cs="Arial"/>
          <w:sz w:val="16"/>
          <w:szCs w:val="20"/>
        </w:rPr>
        <w:t>i medici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provinciali,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gli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ufficiali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sanitari e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i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medici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condotti;</w:t>
      </w:r>
    </w:p>
    <w:p w:rsidR="00414244" w:rsidRPr="00D1174C" w:rsidRDefault="00D1174C" w:rsidP="00D1174C">
      <w:pPr>
        <w:pStyle w:val="Paragrafoelenco"/>
        <w:numPr>
          <w:ilvl w:val="0"/>
          <w:numId w:val="1"/>
        </w:numPr>
        <w:tabs>
          <w:tab w:val="left" w:pos="351"/>
        </w:tabs>
        <w:spacing w:line="240" w:lineRule="auto"/>
        <w:ind w:left="398" w:right="105" w:hanging="284"/>
        <w:rPr>
          <w:rFonts w:ascii="Arial" w:hAnsi="Arial" w:cs="Arial"/>
          <w:sz w:val="16"/>
          <w:szCs w:val="20"/>
        </w:rPr>
      </w:pPr>
      <w:r w:rsidRPr="00D1174C">
        <w:rPr>
          <w:rFonts w:ascii="Arial" w:hAnsi="Arial" w:cs="Arial"/>
          <w:sz w:val="16"/>
          <w:szCs w:val="20"/>
        </w:rPr>
        <w:t>i</w:t>
      </w:r>
      <w:r w:rsidRPr="00D1174C">
        <w:rPr>
          <w:rFonts w:ascii="Arial" w:hAnsi="Arial" w:cs="Arial"/>
          <w:spacing w:val="24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segretari</w:t>
      </w:r>
      <w:r w:rsidRPr="00D1174C">
        <w:rPr>
          <w:rFonts w:ascii="Arial" w:hAnsi="Arial" w:cs="Arial"/>
          <w:spacing w:val="25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comunali</w:t>
      </w:r>
      <w:r w:rsidRPr="00D1174C">
        <w:rPr>
          <w:rFonts w:ascii="Arial" w:hAnsi="Arial" w:cs="Arial"/>
          <w:spacing w:val="25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ed</w:t>
      </w:r>
      <w:r w:rsidRPr="00D1174C">
        <w:rPr>
          <w:rFonts w:ascii="Arial" w:hAnsi="Arial" w:cs="Arial"/>
          <w:spacing w:val="24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i</w:t>
      </w:r>
      <w:r w:rsidRPr="00D1174C">
        <w:rPr>
          <w:rFonts w:ascii="Arial" w:hAnsi="Arial" w:cs="Arial"/>
          <w:spacing w:val="25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dipendenti</w:t>
      </w:r>
      <w:r w:rsidRPr="00D1174C">
        <w:rPr>
          <w:rFonts w:ascii="Arial" w:hAnsi="Arial" w:cs="Arial"/>
          <w:spacing w:val="25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dei</w:t>
      </w:r>
      <w:r w:rsidRPr="00D1174C">
        <w:rPr>
          <w:rFonts w:ascii="Arial" w:hAnsi="Arial" w:cs="Arial"/>
          <w:spacing w:val="24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Comuni,</w:t>
      </w:r>
      <w:r w:rsidRPr="00D1174C">
        <w:rPr>
          <w:rFonts w:ascii="Arial" w:hAnsi="Arial" w:cs="Arial"/>
          <w:spacing w:val="25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addetti</w:t>
      </w:r>
      <w:r w:rsidRPr="00D1174C">
        <w:rPr>
          <w:rFonts w:ascii="Arial" w:hAnsi="Arial" w:cs="Arial"/>
          <w:spacing w:val="25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o</w:t>
      </w:r>
      <w:r w:rsidRPr="00D1174C">
        <w:rPr>
          <w:rFonts w:ascii="Arial" w:hAnsi="Arial" w:cs="Arial"/>
          <w:spacing w:val="24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comandati</w:t>
      </w:r>
      <w:r w:rsidRPr="00D1174C">
        <w:rPr>
          <w:rFonts w:ascii="Arial" w:hAnsi="Arial" w:cs="Arial"/>
          <w:spacing w:val="25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a</w:t>
      </w:r>
      <w:r w:rsidRPr="00D1174C">
        <w:rPr>
          <w:rFonts w:ascii="Arial" w:hAnsi="Arial" w:cs="Arial"/>
          <w:spacing w:val="25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prestare</w:t>
      </w:r>
      <w:r w:rsidRPr="00D1174C">
        <w:rPr>
          <w:rFonts w:ascii="Arial" w:hAnsi="Arial" w:cs="Arial"/>
          <w:spacing w:val="24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servizio</w:t>
      </w:r>
      <w:r w:rsidRPr="00D1174C">
        <w:rPr>
          <w:rFonts w:ascii="Arial" w:hAnsi="Arial" w:cs="Arial"/>
          <w:spacing w:val="22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presso</w:t>
      </w:r>
      <w:r w:rsidRPr="00D1174C">
        <w:rPr>
          <w:rFonts w:ascii="Arial" w:hAnsi="Arial" w:cs="Arial"/>
          <w:spacing w:val="22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gli</w:t>
      </w:r>
      <w:r w:rsidRPr="00D1174C">
        <w:rPr>
          <w:rFonts w:ascii="Arial" w:hAnsi="Arial" w:cs="Arial"/>
          <w:spacing w:val="2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Uffici</w:t>
      </w:r>
      <w:r w:rsidRPr="00D1174C">
        <w:rPr>
          <w:rFonts w:ascii="Arial" w:hAnsi="Arial" w:cs="Arial"/>
          <w:spacing w:val="22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elettorali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comunali;</w:t>
      </w:r>
    </w:p>
    <w:p w:rsidR="00414244" w:rsidRPr="00D1174C" w:rsidRDefault="00D1174C" w:rsidP="00D1174C">
      <w:pPr>
        <w:pStyle w:val="Paragrafoelenco"/>
        <w:numPr>
          <w:ilvl w:val="0"/>
          <w:numId w:val="1"/>
        </w:numPr>
        <w:tabs>
          <w:tab w:val="left" w:pos="278"/>
        </w:tabs>
        <w:spacing w:line="240" w:lineRule="auto"/>
        <w:ind w:left="277" w:hanging="163"/>
        <w:rPr>
          <w:rFonts w:ascii="Arial" w:hAnsi="Arial" w:cs="Arial"/>
          <w:sz w:val="16"/>
          <w:szCs w:val="20"/>
        </w:rPr>
      </w:pPr>
      <w:r w:rsidRPr="00D1174C">
        <w:rPr>
          <w:rFonts w:ascii="Arial" w:hAnsi="Arial" w:cs="Arial"/>
          <w:sz w:val="16"/>
          <w:szCs w:val="20"/>
        </w:rPr>
        <w:t>i candidati alle elezioni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per le quali si</w:t>
      </w:r>
      <w:r w:rsidRPr="00D1174C">
        <w:rPr>
          <w:rFonts w:ascii="Arial" w:hAnsi="Arial" w:cs="Arial"/>
          <w:spacing w:val="1"/>
          <w:sz w:val="16"/>
          <w:szCs w:val="20"/>
        </w:rPr>
        <w:t xml:space="preserve"> </w:t>
      </w:r>
      <w:r w:rsidRPr="00D1174C">
        <w:rPr>
          <w:rFonts w:ascii="Arial" w:hAnsi="Arial" w:cs="Arial"/>
          <w:sz w:val="16"/>
          <w:szCs w:val="20"/>
        </w:rPr>
        <w:t>svolge la votazione.</w:t>
      </w:r>
    </w:p>
    <w:p w:rsidR="00D1174C" w:rsidRDefault="00D1174C" w:rsidP="00D1174C">
      <w:pPr>
        <w:pStyle w:val="Paragrafoelenco"/>
        <w:tabs>
          <w:tab w:val="left" w:pos="278"/>
        </w:tabs>
        <w:spacing w:line="240" w:lineRule="auto"/>
        <w:ind w:left="277" w:firstLine="0"/>
        <w:rPr>
          <w:rFonts w:ascii="Arial" w:hAnsi="Arial" w:cs="Arial"/>
          <w:sz w:val="20"/>
          <w:szCs w:val="20"/>
        </w:rPr>
      </w:pPr>
    </w:p>
    <w:p w:rsidR="00D1174C" w:rsidRPr="00D952B1" w:rsidRDefault="00D1174C" w:rsidP="00D1174C">
      <w:pPr>
        <w:pStyle w:val="Corpodeltesto"/>
        <w:spacing w:before="9"/>
        <w:rPr>
          <w:rFonts w:ascii="Arial" w:hAnsi="Arial" w:cs="Arial"/>
          <w:sz w:val="6"/>
        </w:rPr>
      </w:pPr>
    </w:p>
    <w:p w:rsidR="00D1174C" w:rsidRPr="00D952B1" w:rsidRDefault="00D1174C" w:rsidP="00D1174C">
      <w:pPr>
        <w:pStyle w:val="Heading2"/>
        <w:numPr>
          <w:ilvl w:val="0"/>
          <w:numId w:val="0"/>
        </w:numPr>
        <w:tabs>
          <w:tab w:val="left" w:pos="1288"/>
        </w:tabs>
        <w:suppressAutoHyphens/>
        <w:ind w:left="1247" w:hanging="1247"/>
      </w:pPr>
      <w:r w:rsidRPr="00D952B1">
        <w:rPr>
          <w:sz w:val="20"/>
          <w:szCs w:val="20"/>
        </w:rPr>
        <w:t>SERVIZIO RESPONSABILE DELLA PROTEZIONE DEI DATI</w:t>
      </w:r>
    </w:p>
    <w:p w:rsidR="00D1174C" w:rsidRPr="00D952B1" w:rsidRDefault="00D1174C" w:rsidP="00D1174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1174C" w:rsidRPr="00D952B1" w:rsidRDefault="00D1174C" w:rsidP="00D1174C">
      <w:pPr>
        <w:jc w:val="center"/>
        <w:rPr>
          <w:rFonts w:ascii="Arial" w:hAnsi="Arial" w:cs="Arial"/>
        </w:rPr>
      </w:pPr>
      <w:r w:rsidRPr="00D952B1">
        <w:rPr>
          <w:rFonts w:ascii="Arial" w:hAnsi="Arial" w:cs="Arial"/>
          <w:b/>
          <w:bCs/>
          <w:sz w:val="20"/>
          <w:szCs w:val="20"/>
        </w:rPr>
        <w:t>Informativa semplificata per modulistica</w:t>
      </w:r>
    </w:p>
    <w:p w:rsidR="00D1174C" w:rsidRPr="00D952B1" w:rsidRDefault="00D1174C" w:rsidP="00D1174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1174C" w:rsidRPr="00D952B1" w:rsidRDefault="00D1174C" w:rsidP="00D1174C">
      <w:pPr>
        <w:jc w:val="both"/>
        <w:rPr>
          <w:rFonts w:ascii="Arial" w:hAnsi="Arial" w:cs="Arial"/>
        </w:rPr>
      </w:pPr>
      <w:r w:rsidRPr="00D952B1">
        <w:rPr>
          <w:rFonts w:ascii="Arial" w:hAnsi="Arial" w:cs="Arial"/>
          <w:sz w:val="20"/>
          <w:szCs w:val="20"/>
        </w:rPr>
        <w:t xml:space="preserve">Si informa che ai sensi degli artt. 13 e 14 del Regolamento UE 2016/679 e dell’art. 13 del </w:t>
      </w:r>
      <w:proofErr w:type="spellStart"/>
      <w:r w:rsidRPr="00D952B1">
        <w:rPr>
          <w:rFonts w:ascii="Arial" w:hAnsi="Arial" w:cs="Arial"/>
          <w:sz w:val="20"/>
          <w:szCs w:val="20"/>
        </w:rPr>
        <w:t>D.Lgs.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 196/2003, i dati personali sono raccolti dall’Ufficio Affari Demografici e Commercio nell’ambito del Settore Segreteria generale, personale e organizzazione per lo svolgimento dell'attività istruttoria di competenza, in esecuzione di un compito o di una funzione di interesse pubblico. I dati non sono oggetto di comunicazione e diffusione ai sensi di legge.</w:t>
      </w:r>
    </w:p>
    <w:p w:rsidR="00414244" w:rsidRPr="00D1174C" w:rsidRDefault="00D1174C" w:rsidP="00D1174C">
      <w:pPr>
        <w:pStyle w:val="OmniPage1"/>
        <w:ind w:left="12" w:firstLine="24"/>
        <w:jc w:val="both"/>
        <w:rPr>
          <w:rFonts w:ascii="Arial" w:hAnsi="Arial" w:cs="Arial"/>
          <w:sz w:val="20"/>
          <w:szCs w:val="20"/>
        </w:rPr>
      </w:pPr>
      <w:r w:rsidRPr="00D952B1">
        <w:rPr>
          <w:rFonts w:ascii="Arial" w:hAnsi="Arial" w:cs="Arial"/>
          <w:sz w:val="20"/>
          <w:szCs w:val="20"/>
        </w:rPr>
        <w:t xml:space="preserve">Titolare del trattamento è il Comune di </w:t>
      </w:r>
      <w:proofErr w:type="spellStart"/>
      <w:r w:rsidRPr="00D952B1">
        <w:rPr>
          <w:rFonts w:ascii="Arial" w:hAnsi="Arial" w:cs="Arial"/>
          <w:sz w:val="20"/>
          <w:szCs w:val="20"/>
        </w:rPr>
        <w:t>Baselga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D952B1">
        <w:rPr>
          <w:rFonts w:ascii="Arial" w:hAnsi="Arial" w:cs="Arial"/>
          <w:sz w:val="20"/>
          <w:szCs w:val="20"/>
        </w:rPr>
        <w:t>Pinè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, Responsabile della Protezione dei Dati è il Consorzio dei Comuni Trentini, con sede a Trento in via Torre Verde 23 (e-mail servizioRPD@comunitrentini.it , sito internet </w:t>
      </w:r>
      <w:hyperlink r:id="rId5">
        <w:r w:rsidRPr="00D952B1">
          <w:rPr>
            <w:rStyle w:val="CollegamentoInternet"/>
            <w:rFonts w:ascii="Arial" w:hAnsi="Arial" w:cs="Arial"/>
            <w:sz w:val="20"/>
            <w:szCs w:val="20"/>
          </w:rPr>
          <w:t>www.comunitrentini.it</w:t>
        </w:r>
      </w:hyperlink>
      <w:r w:rsidRPr="00D952B1">
        <w:rPr>
          <w:rFonts w:ascii="Arial" w:hAnsi="Arial" w:cs="Arial"/>
          <w:sz w:val="20"/>
          <w:szCs w:val="20"/>
        </w:rPr>
        <w:t xml:space="preserve"> ). Lei può esercitare il diritto di accesso e gli altri diritti di cui agli artt. 15 e seguenti del Regolamento UE 2016/679 e dell’art. 7 e seguenti del </w:t>
      </w:r>
      <w:proofErr w:type="spellStart"/>
      <w:r w:rsidRPr="00D952B1">
        <w:rPr>
          <w:rFonts w:ascii="Arial" w:hAnsi="Arial" w:cs="Arial"/>
          <w:sz w:val="20"/>
          <w:szCs w:val="20"/>
        </w:rPr>
        <w:t>D.Lgs.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 196/2003. L’informativa completa ai sensi degli artt. 13 e 14 del Regolamento UE 2016/679 e dell’art. 13 del </w:t>
      </w:r>
      <w:proofErr w:type="spellStart"/>
      <w:r w:rsidRPr="00D952B1">
        <w:rPr>
          <w:rFonts w:ascii="Arial" w:hAnsi="Arial" w:cs="Arial"/>
          <w:sz w:val="20"/>
          <w:szCs w:val="20"/>
        </w:rPr>
        <w:t>D.Lgs.</w:t>
      </w:r>
      <w:proofErr w:type="spellEnd"/>
      <w:r w:rsidRPr="00D952B1">
        <w:rPr>
          <w:rFonts w:ascii="Arial" w:hAnsi="Arial" w:cs="Arial"/>
          <w:sz w:val="20"/>
          <w:szCs w:val="20"/>
        </w:rPr>
        <w:t xml:space="preserve"> 196/2003, è a disposizione presso l’Ufficio Segreteria generale, personale e organizzazione e sul sito istituzionale all’indirizzo: https://www.comune.baselgadipine.tn.it/Amministrazione/Documenti-e-dati/Documenti-funzionamento-interno/Informativa-privacy-Ufficio-Demografici-e-Commercio</w:t>
      </w:r>
    </w:p>
    <w:sectPr w:rsidR="00414244" w:rsidRPr="00D1174C" w:rsidSect="00414244">
      <w:type w:val="continuous"/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7034F"/>
    <w:multiLevelType w:val="hybridMultilevel"/>
    <w:tmpl w:val="57C6D978"/>
    <w:lvl w:ilvl="0" w:tplc="500068C8">
      <w:start w:val="1"/>
      <w:numFmt w:val="lowerLetter"/>
      <w:lvlText w:val="%1)"/>
      <w:lvlJc w:val="left"/>
      <w:pPr>
        <w:ind w:left="374" w:hanging="2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3F32AD84">
      <w:numFmt w:val="bullet"/>
      <w:lvlText w:val="•"/>
      <w:lvlJc w:val="left"/>
      <w:pPr>
        <w:ind w:left="1328" w:hanging="260"/>
      </w:pPr>
      <w:rPr>
        <w:rFonts w:hint="default"/>
        <w:lang w:val="it-IT" w:eastAsia="en-US" w:bidi="ar-SA"/>
      </w:rPr>
    </w:lvl>
    <w:lvl w:ilvl="2" w:tplc="3B742B46">
      <w:numFmt w:val="bullet"/>
      <w:lvlText w:val="•"/>
      <w:lvlJc w:val="left"/>
      <w:pPr>
        <w:ind w:left="2276" w:hanging="260"/>
      </w:pPr>
      <w:rPr>
        <w:rFonts w:hint="default"/>
        <w:lang w:val="it-IT" w:eastAsia="en-US" w:bidi="ar-SA"/>
      </w:rPr>
    </w:lvl>
    <w:lvl w:ilvl="3" w:tplc="72188E28">
      <w:numFmt w:val="bullet"/>
      <w:lvlText w:val="•"/>
      <w:lvlJc w:val="left"/>
      <w:pPr>
        <w:ind w:left="3224" w:hanging="260"/>
      </w:pPr>
      <w:rPr>
        <w:rFonts w:hint="default"/>
        <w:lang w:val="it-IT" w:eastAsia="en-US" w:bidi="ar-SA"/>
      </w:rPr>
    </w:lvl>
    <w:lvl w:ilvl="4" w:tplc="07C8DB8A">
      <w:numFmt w:val="bullet"/>
      <w:lvlText w:val="•"/>
      <w:lvlJc w:val="left"/>
      <w:pPr>
        <w:ind w:left="4172" w:hanging="260"/>
      </w:pPr>
      <w:rPr>
        <w:rFonts w:hint="default"/>
        <w:lang w:val="it-IT" w:eastAsia="en-US" w:bidi="ar-SA"/>
      </w:rPr>
    </w:lvl>
    <w:lvl w:ilvl="5" w:tplc="DBC228BA">
      <w:numFmt w:val="bullet"/>
      <w:lvlText w:val="•"/>
      <w:lvlJc w:val="left"/>
      <w:pPr>
        <w:ind w:left="5120" w:hanging="260"/>
      </w:pPr>
      <w:rPr>
        <w:rFonts w:hint="default"/>
        <w:lang w:val="it-IT" w:eastAsia="en-US" w:bidi="ar-SA"/>
      </w:rPr>
    </w:lvl>
    <w:lvl w:ilvl="6" w:tplc="B656B588">
      <w:numFmt w:val="bullet"/>
      <w:lvlText w:val="•"/>
      <w:lvlJc w:val="left"/>
      <w:pPr>
        <w:ind w:left="6068" w:hanging="260"/>
      </w:pPr>
      <w:rPr>
        <w:rFonts w:hint="default"/>
        <w:lang w:val="it-IT" w:eastAsia="en-US" w:bidi="ar-SA"/>
      </w:rPr>
    </w:lvl>
    <w:lvl w:ilvl="7" w:tplc="9668C23E">
      <w:numFmt w:val="bullet"/>
      <w:lvlText w:val="•"/>
      <w:lvlJc w:val="left"/>
      <w:pPr>
        <w:ind w:left="7016" w:hanging="260"/>
      </w:pPr>
      <w:rPr>
        <w:rFonts w:hint="default"/>
        <w:lang w:val="it-IT" w:eastAsia="en-US" w:bidi="ar-SA"/>
      </w:rPr>
    </w:lvl>
    <w:lvl w:ilvl="8" w:tplc="74F07BAC">
      <w:numFmt w:val="bullet"/>
      <w:lvlText w:val="•"/>
      <w:lvlJc w:val="left"/>
      <w:pPr>
        <w:ind w:left="7964" w:hanging="260"/>
      </w:pPr>
      <w:rPr>
        <w:rFonts w:hint="default"/>
        <w:lang w:val="it-IT" w:eastAsia="en-US" w:bidi="ar-SA"/>
      </w:rPr>
    </w:lvl>
  </w:abstractNum>
  <w:abstractNum w:abstractNumId="1">
    <w:nsid w:val="5A7165D3"/>
    <w:multiLevelType w:val="hybridMultilevel"/>
    <w:tmpl w:val="C79416EA"/>
    <w:lvl w:ilvl="0" w:tplc="54387BD4">
      <w:start w:val="1"/>
      <w:numFmt w:val="lowerLetter"/>
      <w:lvlText w:val="%1)"/>
      <w:lvlJc w:val="left"/>
      <w:pPr>
        <w:ind w:left="326" w:hanging="212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1" w:tplc="E86AF18C">
      <w:numFmt w:val="bullet"/>
      <w:lvlText w:val="•"/>
      <w:lvlJc w:val="left"/>
      <w:pPr>
        <w:ind w:left="1274" w:hanging="212"/>
      </w:pPr>
      <w:rPr>
        <w:rFonts w:hint="default"/>
        <w:lang w:val="it-IT" w:eastAsia="en-US" w:bidi="ar-SA"/>
      </w:rPr>
    </w:lvl>
    <w:lvl w:ilvl="2" w:tplc="28A6DB9E">
      <w:numFmt w:val="bullet"/>
      <w:lvlText w:val="•"/>
      <w:lvlJc w:val="left"/>
      <w:pPr>
        <w:ind w:left="2228" w:hanging="212"/>
      </w:pPr>
      <w:rPr>
        <w:rFonts w:hint="default"/>
        <w:lang w:val="it-IT" w:eastAsia="en-US" w:bidi="ar-SA"/>
      </w:rPr>
    </w:lvl>
    <w:lvl w:ilvl="3" w:tplc="FC2007FA">
      <w:numFmt w:val="bullet"/>
      <w:lvlText w:val="•"/>
      <w:lvlJc w:val="left"/>
      <w:pPr>
        <w:ind w:left="3182" w:hanging="212"/>
      </w:pPr>
      <w:rPr>
        <w:rFonts w:hint="default"/>
        <w:lang w:val="it-IT" w:eastAsia="en-US" w:bidi="ar-SA"/>
      </w:rPr>
    </w:lvl>
    <w:lvl w:ilvl="4" w:tplc="66461D42">
      <w:numFmt w:val="bullet"/>
      <w:lvlText w:val="•"/>
      <w:lvlJc w:val="left"/>
      <w:pPr>
        <w:ind w:left="4136" w:hanging="212"/>
      </w:pPr>
      <w:rPr>
        <w:rFonts w:hint="default"/>
        <w:lang w:val="it-IT" w:eastAsia="en-US" w:bidi="ar-SA"/>
      </w:rPr>
    </w:lvl>
    <w:lvl w:ilvl="5" w:tplc="DA3E2C48">
      <w:numFmt w:val="bullet"/>
      <w:lvlText w:val="•"/>
      <w:lvlJc w:val="left"/>
      <w:pPr>
        <w:ind w:left="5090" w:hanging="212"/>
      </w:pPr>
      <w:rPr>
        <w:rFonts w:hint="default"/>
        <w:lang w:val="it-IT" w:eastAsia="en-US" w:bidi="ar-SA"/>
      </w:rPr>
    </w:lvl>
    <w:lvl w:ilvl="6" w:tplc="3F3E9F9A">
      <w:numFmt w:val="bullet"/>
      <w:lvlText w:val="•"/>
      <w:lvlJc w:val="left"/>
      <w:pPr>
        <w:ind w:left="6044" w:hanging="212"/>
      </w:pPr>
      <w:rPr>
        <w:rFonts w:hint="default"/>
        <w:lang w:val="it-IT" w:eastAsia="en-US" w:bidi="ar-SA"/>
      </w:rPr>
    </w:lvl>
    <w:lvl w:ilvl="7" w:tplc="863C321C">
      <w:numFmt w:val="bullet"/>
      <w:lvlText w:val="•"/>
      <w:lvlJc w:val="left"/>
      <w:pPr>
        <w:ind w:left="6998" w:hanging="212"/>
      </w:pPr>
      <w:rPr>
        <w:rFonts w:hint="default"/>
        <w:lang w:val="it-IT" w:eastAsia="en-US" w:bidi="ar-SA"/>
      </w:rPr>
    </w:lvl>
    <w:lvl w:ilvl="8" w:tplc="D8C6D562">
      <w:numFmt w:val="bullet"/>
      <w:lvlText w:val="•"/>
      <w:lvlJc w:val="left"/>
      <w:pPr>
        <w:ind w:left="7952" w:hanging="212"/>
      </w:pPr>
      <w:rPr>
        <w:rFonts w:hint="default"/>
        <w:lang w:val="it-IT" w:eastAsia="en-US" w:bidi="ar-SA"/>
      </w:rPr>
    </w:lvl>
  </w:abstractNum>
  <w:abstractNum w:abstractNumId="2">
    <w:nsid w:val="5D014825"/>
    <w:multiLevelType w:val="multilevel"/>
    <w:tmpl w:val="79C01D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14244"/>
    <w:rsid w:val="00414244"/>
    <w:rsid w:val="00D1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14244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2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14244"/>
    <w:pPr>
      <w:spacing w:before="129"/>
    </w:pPr>
  </w:style>
  <w:style w:type="paragraph" w:styleId="Titolo">
    <w:name w:val="Title"/>
    <w:basedOn w:val="Normale"/>
    <w:uiPriority w:val="1"/>
    <w:qFormat/>
    <w:rsid w:val="00414244"/>
    <w:pPr>
      <w:ind w:left="1250" w:hanging="1136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414244"/>
    <w:pPr>
      <w:spacing w:line="204" w:lineRule="exact"/>
      <w:ind w:left="326" w:hanging="284"/>
    </w:pPr>
  </w:style>
  <w:style w:type="paragraph" w:customStyle="1" w:styleId="TableParagraph">
    <w:name w:val="Table Paragraph"/>
    <w:basedOn w:val="Normale"/>
    <w:uiPriority w:val="1"/>
    <w:qFormat/>
    <w:rsid w:val="00414244"/>
  </w:style>
  <w:style w:type="paragraph" w:customStyle="1" w:styleId="Heading2">
    <w:name w:val="Heading 2"/>
    <w:basedOn w:val="Normale"/>
    <w:next w:val="Normale"/>
    <w:qFormat/>
    <w:rsid w:val="00D1174C"/>
    <w:pPr>
      <w:keepNext/>
      <w:numPr>
        <w:ilvl w:val="1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/>
      <w:autoSpaceDN/>
      <w:jc w:val="center"/>
      <w:outlineLvl w:val="1"/>
    </w:pPr>
    <w:rPr>
      <w:rFonts w:ascii="Arial" w:hAnsi="Arial" w:cs="Arial"/>
      <w:b/>
    </w:rPr>
  </w:style>
  <w:style w:type="character" w:customStyle="1" w:styleId="CollegamentoInternet">
    <w:name w:val="Collegamento Internet"/>
    <w:rsid w:val="00D1174C"/>
    <w:rPr>
      <w:color w:val="000080"/>
      <w:u w:val="single"/>
    </w:rPr>
  </w:style>
  <w:style w:type="paragraph" w:customStyle="1" w:styleId="OmniPage3">
    <w:name w:val="OmniPage #3"/>
    <w:basedOn w:val="Normale"/>
    <w:qFormat/>
    <w:rsid w:val="00D1174C"/>
    <w:pPr>
      <w:autoSpaceDE/>
      <w:autoSpaceDN/>
      <w:spacing w:line="260" w:lineRule="exact"/>
    </w:pPr>
  </w:style>
  <w:style w:type="paragraph" w:customStyle="1" w:styleId="OmniPage1">
    <w:name w:val="OmniPage #1"/>
    <w:basedOn w:val="Normale"/>
    <w:qFormat/>
    <w:rsid w:val="00D1174C"/>
    <w:pPr>
      <w:autoSpaceDE/>
      <w:autoSpaceDN/>
      <w:spacing w:line="26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itrentini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Sig. Sindaco</dc:title>
  <dc:creator>COMUNE DI BASELGA</dc:creator>
  <cp:lastModifiedBy>Davide Ciola</cp:lastModifiedBy>
  <cp:revision>2</cp:revision>
  <dcterms:created xsi:type="dcterms:W3CDTF">2024-09-17T12:44:00Z</dcterms:created>
  <dcterms:modified xsi:type="dcterms:W3CDTF">2024-09-17T12:51:00Z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2003-05-10T00:00:00Z</vt:filetime>
  </property>
  <property fmtid="{D5CDD505-2E9C-101B-9397-08002B2CF9AE}" pid="3" name="Creator">
    <vt:lpwstr>Microsoft Word 9.0</vt:lpwstr>
  </property>
  <property fmtid="{D5CDD505-2E9C-101B-9397-08002B2CF9AE}" pid="4" name="LastSaved">
    <vt:filetime>2024-09-17T00:00:00Z</vt:filetime>
  </property>
</Properties>
</file>